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65B17" w14:textId="57F4A4C1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8C65B28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5B18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1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1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1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1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1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1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1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2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B2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65B22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65B2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8C65B2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8C65B2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65B2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5B27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08C65B29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08C65B2A" w14:textId="2042E67B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281D81">
        <w:rPr>
          <w:rFonts w:ascii="Times New Roman" w:hAnsi="Times New Roman"/>
          <w:b/>
          <w:sz w:val="24"/>
          <w:szCs w:val="24"/>
        </w:rPr>
        <w:t>C</w:t>
      </w:r>
      <w:r w:rsidR="00482DBC">
        <w:rPr>
          <w:rFonts w:ascii="Times New Roman" w:hAnsi="Times New Roman"/>
          <w:b/>
          <w:sz w:val="24"/>
          <w:szCs w:val="24"/>
        </w:rPr>
        <w:t>50044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8C65B2B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8C65B2C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8C65B2D" w14:textId="77777777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A177A"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July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08C65B2E" w14:textId="77777777" w:rsidR="00836C75" w:rsidRDefault="00060C6F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LEADERSHIP AND CHANGE MANAGEMENT</w:t>
      </w:r>
    </w:p>
    <w:p w14:paraId="08C65B2F" w14:textId="77777777" w:rsidR="00060C6F" w:rsidRDefault="00060C6F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(MBA)</w:t>
      </w:r>
    </w:p>
    <w:p w14:paraId="08C65B30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8C65B31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08C65B32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8C65B33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08C65B3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8C65B3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8C65B36" w14:textId="77777777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8C65B37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519"/>
        <w:gridCol w:w="7323"/>
        <w:gridCol w:w="472"/>
        <w:gridCol w:w="586"/>
        <w:gridCol w:w="687"/>
      </w:tblGrid>
      <w:tr w:rsidR="00112543" w:rsidRPr="00923B27" w14:paraId="08C65B3C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38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08C65B39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3A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3B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8C65B43" w14:textId="77777777" w:rsidTr="004F0DA2">
        <w:trPr>
          <w:trHeight w:val="284"/>
        </w:trPr>
        <w:tc>
          <w:tcPr>
            <w:tcW w:w="17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3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3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3F" w14:textId="4E455F22" w:rsidR="005219E6" w:rsidRPr="00861927" w:rsidRDefault="00861927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Who is called as</w:t>
            </w:r>
            <w:r w:rsidRPr="00861927">
              <w:rPr>
                <w:rFonts w:ascii="Bookman Old Style" w:hAnsi="Bookman Old Style"/>
                <w:sz w:val="24"/>
                <w:szCs w:val="24"/>
              </w:rPr>
              <w:t xml:space="preserve"> leader?</w:t>
            </w:r>
          </w:p>
        </w:tc>
        <w:tc>
          <w:tcPr>
            <w:tcW w:w="262" w:type="pct"/>
            <w:vAlign w:val="center"/>
          </w:tcPr>
          <w:p w14:paraId="08C65B40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4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42" w14:textId="66BD1264" w:rsidR="005219E6" w:rsidRPr="00923B27" w:rsidRDefault="00883E3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E18DE" w:rsidRPr="00923B27" w14:paraId="08C65B4A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44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4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46" w14:textId="77777777" w:rsidR="005219E6" w:rsidRPr="00923B27" w:rsidRDefault="00861927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61927">
              <w:rPr>
                <w:rFonts w:ascii="Bookman Old Style" w:hAnsi="Bookman Old Style"/>
                <w:sz w:val="24"/>
                <w:szCs w:val="24"/>
              </w:rPr>
              <w:t>Name any two traits of an effective leader</w:t>
            </w:r>
            <w:r>
              <w:t>.</w:t>
            </w:r>
          </w:p>
        </w:tc>
        <w:tc>
          <w:tcPr>
            <w:tcW w:w="262" w:type="pct"/>
            <w:vAlign w:val="center"/>
          </w:tcPr>
          <w:p w14:paraId="08C65B47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4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49" w14:textId="61DC7A59" w:rsidR="005219E6" w:rsidRPr="00923B27" w:rsidRDefault="00E721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E18DE" w:rsidRPr="00923B27" w14:paraId="08C65B51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4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4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4D" w14:textId="56259BEE" w:rsidR="005219E6" w:rsidRPr="00923B27" w:rsidRDefault="00EB4A5A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r w:rsidR="0086192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Transformational leadership</w:t>
            </w:r>
          </w:p>
        </w:tc>
        <w:tc>
          <w:tcPr>
            <w:tcW w:w="262" w:type="pct"/>
            <w:vAlign w:val="center"/>
          </w:tcPr>
          <w:p w14:paraId="08C65B4E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4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50" w14:textId="6DD07866" w:rsidR="005219E6" w:rsidRPr="00923B27" w:rsidRDefault="00EB4A5A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E18DE" w:rsidRPr="00923B27" w14:paraId="08C65B58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5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5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54" w14:textId="0798947A" w:rsidR="005219E6" w:rsidRPr="00923B27" w:rsidRDefault="00861927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Empowerment</w:t>
            </w:r>
            <w:r w:rsidR="00867D9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08C65B5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5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57" w14:textId="22259281" w:rsidR="005219E6" w:rsidRPr="00923B27" w:rsidRDefault="00EB4A5A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18F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08C65B5F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5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5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5B" w14:textId="77777777" w:rsidR="005219E6" w:rsidRPr="00923B27" w:rsidRDefault="00861927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levels of change</w:t>
            </w:r>
          </w:p>
        </w:tc>
        <w:tc>
          <w:tcPr>
            <w:tcW w:w="262" w:type="pct"/>
            <w:vAlign w:val="center"/>
          </w:tcPr>
          <w:p w14:paraId="08C65B5C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5D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5E" w14:textId="02B42729" w:rsidR="005219E6" w:rsidRPr="00923B27" w:rsidRDefault="00AB18F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E18DE" w:rsidRPr="00923B27" w14:paraId="08C65B66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6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6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62" w14:textId="2C6F0151" w:rsidR="005219E6" w:rsidRPr="00923B27" w:rsidRDefault="00157163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Change</w:t>
            </w:r>
            <w:r w:rsidR="00EF76A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Management Concept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14:paraId="08C65B63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64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65" w14:textId="129D95FE" w:rsidR="005219E6" w:rsidRPr="00923B27" w:rsidRDefault="00AB18F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E18DE" w:rsidRPr="00923B27" w14:paraId="08C65B6D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6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6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69" w14:textId="77777777" w:rsidR="005219E6" w:rsidRPr="00AA4F7C" w:rsidRDefault="00AA4F7C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A4F7C">
              <w:rPr>
                <w:rFonts w:ascii="Bookman Old Style" w:hAnsi="Bookman Old Style"/>
                <w:sz w:val="24"/>
                <w:szCs w:val="24"/>
              </w:rPr>
              <w:t>What is organisational change?</w:t>
            </w:r>
          </w:p>
        </w:tc>
        <w:tc>
          <w:tcPr>
            <w:tcW w:w="262" w:type="pct"/>
            <w:vAlign w:val="center"/>
          </w:tcPr>
          <w:p w14:paraId="08C65B6A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6B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6C" w14:textId="0EF331CA" w:rsidR="005219E6" w:rsidRPr="00923B27" w:rsidRDefault="00AB18F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E18DE" w:rsidRPr="00923B27" w14:paraId="08C65B74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6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6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70" w14:textId="6737EEF8" w:rsidR="005219E6" w:rsidRPr="00AA4F7C" w:rsidRDefault="00AA4F7C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A4F7C">
              <w:rPr>
                <w:rFonts w:ascii="Bookman Old Style" w:hAnsi="Bookman Old Style"/>
                <w:sz w:val="24"/>
                <w:szCs w:val="24"/>
              </w:rPr>
              <w:t>Why is trust importan</w:t>
            </w:r>
            <w:r w:rsidR="00D029DC">
              <w:rPr>
                <w:rFonts w:ascii="Bookman Old Style" w:hAnsi="Bookman Old Style"/>
                <w:sz w:val="24"/>
                <w:szCs w:val="24"/>
              </w:rPr>
              <w:t>ce</w:t>
            </w:r>
            <w:r w:rsidRPr="00AA4F7C">
              <w:rPr>
                <w:rFonts w:ascii="Bookman Old Style" w:hAnsi="Bookman Old Style"/>
                <w:sz w:val="24"/>
                <w:szCs w:val="24"/>
              </w:rPr>
              <w:t xml:space="preserve"> during change?</w:t>
            </w:r>
          </w:p>
        </w:tc>
        <w:tc>
          <w:tcPr>
            <w:tcW w:w="262" w:type="pct"/>
            <w:vAlign w:val="center"/>
          </w:tcPr>
          <w:p w14:paraId="08C65B7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72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73" w14:textId="7A48CFB6" w:rsidR="005219E6" w:rsidRPr="00923B27" w:rsidRDefault="00D029D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E18DE" w:rsidRPr="00923B27" w14:paraId="08C65B7B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7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7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77" w14:textId="77777777" w:rsidR="005219E6" w:rsidRPr="00DB69F0" w:rsidRDefault="00DB69F0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69F0">
              <w:rPr>
                <w:rFonts w:ascii="Bookman Old Style" w:hAnsi="Bookman Old Style"/>
                <w:sz w:val="24"/>
                <w:szCs w:val="24"/>
              </w:rPr>
              <w:t>What is the purpose of planning in OD?</w:t>
            </w:r>
          </w:p>
        </w:tc>
        <w:tc>
          <w:tcPr>
            <w:tcW w:w="262" w:type="pct"/>
            <w:vAlign w:val="center"/>
          </w:tcPr>
          <w:p w14:paraId="08C65B78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79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7A" w14:textId="6C5076B3" w:rsidR="005219E6" w:rsidRPr="00923B27" w:rsidRDefault="00A4350B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E18DE" w:rsidRPr="00923B27" w14:paraId="08C65B82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7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7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C65B7E" w14:textId="15A5A40D" w:rsidR="005219E6" w:rsidRPr="00DB69F0" w:rsidRDefault="001359C9" w:rsidP="0087664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Write any two </w:t>
            </w:r>
            <w:r w:rsidR="0087664D">
              <w:rPr>
                <w:rFonts w:ascii="Bookman Old Style" w:hAnsi="Bookman Old Style"/>
                <w:sz w:val="24"/>
                <w:szCs w:val="24"/>
              </w:rPr>
              <w:t xml:space="preserve">competencies </w:t>
            </w:r>
            <w:r>
              <w:rPr>
                <w:rFonts w:ascii="Bookman Old Style" w:hAnsi="Bookman Old Style"/>
                <w:sz w:val="24"/>
                <w:szCs w:val="24"/>
              </w:rPr>
              <w:t>of</w:t>
            </w:r>
            <w:r w:rsidR="00DB69F0" w:rsidRPr="00DB69F0">
              <w:rPr>
                <w:rFonts w:ascii="Bookman Old Style" w:hAnsi="Bookman Old Style"/>
                <w:sz w:val="24"/>
                <w:szCs w:val="24"/>
              </w:rPr>
              <w:t xml:space="preserve"> OD consultant?</w:t>
            </w:r>
          </w:p>
        </w:tc>
        <w:tc>
          <w:tcPr>
            <w:tcW w:w="262" w:type="pct"/>
            <w:vAlign w:val="center"/>
          </w:tcPr>
          <w:p w14:paraId="08C65B7F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80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C65B81" w14:textId="75C85963" w:rsidR="005219E6" w:rsidRPr="00923B27" w:rsidRDefault="00A4350B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08C65B83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08C65B84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8C65B85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22"/>
        <w:gridCol w:w="7306"/>
        <w:gridCol w:w="514"/>
        <w:gridCol w:w="586"/>
        <w:gridCol w:w="687"/>
      </w:tblGrid>
      <w:tr w:rsidR="003E18DE" w:rsidRPr="00923B27" w14:paraId="08C65B8A" w14:textId="77777777" w:rsidTr="0087664D">
        <w:trPr>
          <w:trHeight w:val="314"/>
        </w:trPr>
        <w:tc>
          <w:tcPr>
            <w:tcW w:w="410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8C65B86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8C65B87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88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89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8C65B93" w14:textId="77777777" w:rsidTr="0087664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8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8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79" w:type="pct"/>
            <w:shd w:val="clear" w:color="auto" w:fill="auto"/>
            <w:vAlign w:val="center"/>
          </w:tcPr>
          <w:p w14:paraId="08C65B8F" w14:textId="77777777" w:rsidR="000A4360" w:rsidRPr="00861927" w:rsidRDefault="007C511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61927">
              <w:rPr>
                <w:rFonts w:ascii="Bookman Old Style" w:hAnsi="Bookman Old Style"/>
                <w:sz w:val="24"/>
                <w:szCs w:val="24"/>
              </w:rPr>
              <w:t>What is leadership? Mention any two key functions of a leader.</w:t>
            </w:r>
          </w:p>
        </w:tc>
        <w:tc>
          <w:tcPr>
            <w:tcW w:w="259" w:type="pct"/>
            <w:vAlign w:val="center"/>
          </w:tcPr>
          <w:p w14:paraId="08C65B9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91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92" w14:textId="0D9CE625" w:rsidR="000A4360" w:rsidRPr="00923B27" w:rsidRDefault="00816ED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E18DE" w:rsidRPr="00923B27" w14:paraId="08C65B9A" w14:textId="77777777" w:rsidTr="0087664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9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9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79" w:type="pct"/>
            <w:shd w:val="clear" w:color="auto" w:fill="auto"/>
            <w:vAlign w:val="center"/>
          </w:tcPr>
          <w:p w14:paraId="08C65B96" w14:textId="77777777" w:rsidR="000A4360" w:rsidRPr="00861927" w:rsidRDefault="007C5116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61927">
              <w:rPr>
                <w:rFonts w:ascii="Bookman Old Style" w:hAnsi="Bookman Old Style"/>
                <w:sz w:val="24"/>
                <w:szCs w:val="24"/>
              </w:rPr>
              <w:t>Describe the characteristics of an effective leader with suitable examples.</w:t>
            </w:r>
          </w:p>
        </w:tc>
        <w:tc>
          <w:tcPr>
            <w:tcW w:w="259" w:type="pct"/>
            <w:vAlign w:val="center"/>
          </w:tcPr>
          <w:p w14:paraId="08C65B97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98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99" w14:textId="4A9D49FE" w:rsidR="000A4360" w:rsidRPr="00923B27" w:rsidRDefault="00816ED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923B27" w14:paraId="08C65B9C" w14:textId="77777777" w:rsidTr="004F0DA2">
        <w:trPr>
          <w:trHeight w:val="20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9B" w14:textId="77777777" w:rsidR="00C84F0A" w:rsidRPr="008619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619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8C65BA3" w14:textId="77777777" w:rsidTr="0087664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9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9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79" w:type="pct"/>
            <w:shd w:val="clear" w:color="auto" w:fill="auto"/>
            <w:vAlign w:val="center"/>
          </w:tcPr>
          <w:p w14:paraId="08C65B9F" w14:textId="403C9D54" w:rsidR="000A4360" w:rsidRPr="00861927" w:rsidRDefault="00275D9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7C5116" w:rsidRPr="00861927">
              <w:rPr>
                <w:rFonts w:ascii="Bookman Old Style" w:hAnsi="Bookman Old Style"/>
                <w:sz w:val="24"/>
                <w:szCs w:val="24"/>
              </w:rPr>
              <w:t xml:space="preserve"> the significance of the Managerial Grid developed by Blake and Mouton?</w:t>
            </w:r>
          </w:p>
        </w:tc>
        <w:tc>
          <w:tcPr>
            <w:tcW w:w="259" w:type="pct"/>
            <w:vAlign w:val="center"/>
          </w:tcPr>
          <w:p w14:paraId="08C65BA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A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A2" w14:textId="4CC342D2" w:rsidR="000A4360" w:rsidRPr="00923B27" w:rsidRDefault="00A3024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E18DE" w:rsidRPr="00923B27" w14:paraId="08C65BAA" w14:textId="77777777" w:rsidTr="0087664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A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A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79" w:type="pct"/>
            <w:shd w:val="clear" w:color="auto" w:fill="auto"/>
            <w:vAlign w:val="center"/>
          </w:tcPr>
          <w:p w14:paraId="08C65BA6" w14:textId="77777777" w:rsidR="000A4360" w:rsidRPr="00861927" w:rsidRDefault="00861927" w:rsidP="00861927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6192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are the three leadership styles proposed by Kurt Lewin?</w:t>
            </w:r>
          </w:p>
        </w:tc>
        <w:tc>
          <w:tcPr>
            <w:tcW w:w="259" w:type="pct"/>
            <w:vAlign w:val="center"/>
          </w:tcPr>
          <w:p w14:paraId="08C65BA7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A8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A9" w14:textId="64DDD561" w:rsidR="000A4360" w:rsidRPr="00923B27" w:rsidRDefault="00EE213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923B27" w14:paraId="08C65BAC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AB" w14:textId="6C0696F4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8C65BB3" w14:textId="77777777" w:rsidTr="0087664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A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A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79" w:type="pct"/>
            <w:shd w:val="clear" w:color="auto" w:fill="auto"/>
          </w:tcPr>
          <w:p w14:paraId="08C65BAF" w14:textId="3C524410" w:rsidR="000A4360" w:rsidRPr="00923B27" w:rsidRDefault="00BE1648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Analyse</w:t>
            </w:r>
            <w:r w:rsidR="007C5116" w:rsidRPr="007C5116">
              <w:rPr>
                <w:rFonts w:ascii="Bookman Old Style" w:hAnsi="Bookman Old Style"/>
                <w:sz w:val="24"/>
                <w:szCs w:val="24"/>
              </w:rPr>
              <w:t xml:space="preserve"> the key concepts of Charismatic and Authentic Leadership</w:t>
            </w:r>
            <w:r w:rsidR="007C5116">
              <w:t>.</w:t>
            </w:r>
          </w:p>
        </w:tc>
        <w:tc>
          <w:tcPr>
            <w:tcW w:w="259" w:type="pct"/>
            <w:vAlign w:val="center"/>
          </w:tcPr>
          <w:p w14:paraId="08C65BB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B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B2" w14:textId="278258DB" w:rsidR="000A4360" w:rsidRPr="00923B27" w:rsidRDefault="0021772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C32A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14:paraId="08C65BBA" w14:textId="77777777" w:rsidTr="0087664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B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B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79" w:type="pct"/>
            <w:shd w:val="clear" w:color="auto" w:fill="auto"/>
          </w:tcPr>
          <w:p w14:paraId="08C65BB6" w14:textId="041C5DB4" w:rsidR="000A4360" w:rsidRPr="007C5116" w:rsidRDefault="002E0A68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How would you</w:t>
            </w:r>
            <w:r w:rsidR="00C81C44">
              <w:rPr>
                <w:rFonts w:ascii="Bookman Old Style" w:hAnsi="Bookman Old Style"/>
                <w:sz w:val="24"/>
                <w:szCs w:val="24"/>
              </w:rPr>
              <w:t xml:space="preserve"> rate</w:t>
            </w:r>
            <w:r w:rsidR="007C5116" w:rsidRPr="007C5116">
              <w:rPr>
                <w:rFonts w:ascii="Bookman Old Style" w:hAnsi="Bookman Old Style"/>
                <w:sz w:val="24"/>
                <w:szCs w:val="24"/>
              </w:rPr>
              <w:t xml:space="preserve"> the Path-Goal Theory of leadership.</w:t>
            </w:r>
          </w:p>
        </w:tc>
        <w:tc>
          <w:tcPr>
            <w:tcW w:w="259" w:type="pct"/>
            <w:vAlign w:val="center"/>
          </w:tcPr>
          <w:p w14:paraId="08C65BB7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B8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B9" w14:textId="10B9D10B" w:rsidR="000A4360" w:rsidRPr="00923B27" w:rsidRDefault="002166F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923B27" w14:paraId="08C65BBC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B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8C65BC3" w14:textId="77777777" w:rsidTr="0087664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B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B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79" w:type="pct"/>
            <w:shd w:val="clear" w:color="auto" w:fill="auto"/>
          </w:tcPr>
          <w:p w14:paraId="08C65BBF" w14:textId="3051DC9F" w:rsidR="000A4360" w:rsidRPr="007C5116" w:rsidRDefault="00075B3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Describe </w:t>
            </w:r>
            <w:r w:rsidR="00994091"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="00994091" w:rsidRPr="007C5116">
              <w:rPr>
                <w:rFonts w:ascii="Bookman Old Style" w:hAnsi="Bookman Old Style"/>
                <w:sz w:val="24"/>
                <w:szCs w:val="24"/>
              </w:rPr>
              <w:t>Leader</w:t>
            </w:r>
            <w:r w:rsidR="007C5116" w:rsidRPr="007C5116">
              <w:rPr>
                <w:rFonts w:ascii="Bookman Old Style" w:hAnsi="Bookman Old Style"/>
                <w:sz w:val="24"/>
                <w:szCs w:val="24"/>
              </w:rPr>
              <w:t>-Member Exchange (LMX) Theory?</w:t>
            </w:r>
          </w:p>
        </w:tc>
        <w:tc>
          <w:tcPr>
            <w:tcW w:w="259" w:type="pct"/>
            <w:vAlign w:val="center"/>
          </w:tcPr>
          <w:p w14:paraId="08C65BC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C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C2" w14:textId="6C51D8C7" w:rsidR="000A4360" w:rsidRPr="00923B27" w:rsidRDefault="00075B3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E18DE" w:rsidRPr="00923B27" w14:paraId="08C65BCA" w14:textId="77777777" w:rsidTr="0087664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C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C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79" w:type="pct"/>
            <w:shd w:val="clear" w:color="auto" w:fill="auto"/>
          </w:tcPr>
          <w:p w14:paraId="08C65BC6" w14:textId="51F08963" w:rsidR="000A4360" w:rsidRPr="007C5116" w:rsidRDefault="009319E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Justify</w:t>
            </w:r>
            <w:r w:rsidR="007C5116" w:rsidRPr="007C5116">
              <w:rPr>
                <w:rFonts w:ascii="Bookman Old Style" w:hAnsi="Bookman Old Style"/>
                <w:sz w:val="24"/>
                <w:szCs w:val="24"/>
              </w:rPr>
              <w:t xml:space="preserve"> the key roles of a team leader in group effectiveness?</w:t>
            </w:r>
          </w:p>
        </w:tc>
        <w:tc>
          <w:tcPr>
            <w:tcW w:w="259" w:type="pct"/>
            <w:vAlign w:val="center"/>
          </w:tcPr>
          <w:p w14:paraId="08C65BC7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C8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C9" w14:textId="54C61194" w:rsidR="000A4360" w:rsidRPr="00923B27" w:rsidRDefault="009319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923B27" w14:paraId="08C65BCE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CD" w14:textId="69DC1854" w:rsidR="00C84F0A" w:rsidRPr="00923B27" w:rsidRDefault="004F0DA2" w:rsidP="004F0DA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 1 of 2</w:t>
            </w:r>
          </w:p>
        </w:tc>
      </w:tr>
      <w:tr w:rsidR="003E18DE" w:rsidRPr="00923B27" w14:paraId="08C65BD5" w14:textId="77777777" w:rsidTr="0087664D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CF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D0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79" w:type="pct"/>
            <w:shd w:val="clear" w:color="auto" w:fill="auto"/>
            <w:vAlign w:val="center"/>
          </w:tcPr>
          <w:p w14:paraId="08C65BD1" w14:textId="6A68A86F" w:rsidR="00C84F0A" w:rsidRPr="00923B27" w:rsidRDefault="00AA4F7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r w:rsidR="00FD6BC1">
              <w:rPr>
                <w:rFonts w:ascii="Bookman Old Style" w:eastAsia="Calibri" w:hAnsi="Bookman Old Style"/>
                <w:sz w:val="24"/>
                <w:szCs w:val="24"/>
              </w:rPr>
              <w:t>your opinion 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role of a leader in changing business environment? </w:t>
            </w:r>
          </w:p>
        </w:tc>
        <w:tc>
          <w:tcPr>
            <w:tcW w:w="259" w:type="pct"/>
            <w:vAlign w:val="center"/>
          </w:tcPr>
          <w:p w14:paraId="08C65BD2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D3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14:paraId="08C65BD4" w14:textId="7B77E790" w:rsidR="00C84F0A" w:rsidRPr="00923B27" w:rsidRDefault="00FD6BC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923B27" w14:paraId="08C65BD7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D6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8C65BDE" w14:textId="77777777" w:rsidTr="0087664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D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D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79" w:type="pct"/>
            <w:shd w:val="clear" w:color="auto" w:fill="auto"/>
          </w:tcPr>
          <w:p w14:paraId="08C65BDA" w14:textId="77777777" w:rsidR="000A4360" w:rsidRPr="00923B27" w:rsidRDefault="00AA4F7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Mckinsey’s 7-S model.</w:t>
            </w:r>
          </w:p>
        </w:tc>
        <w:tc>
          <w:tcPr>
            <w:tcW w:w="259" w:type="pct"/>
            <w:vAlign w:val="center"/>
          </w:tcPr>
          <w:p w14:paraId="08C65BDB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D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DD" w14:textId="292700BD" w:rsidR="000A4360" w:rsidRPr="00923B27" w:rsidRDefault="000D328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E18DE" w:rsidRPr="00923B27" w14:paraId="08C65BE5" w14:textId="77777777" w:rsidTr="0087664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D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E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79" w:type="pct"/>
            <w:shd w:val="clear" w:color="auto" w:fill="auto"/>
          </w:tcPr>
          <w:p w14:paraId="08C65BE1" w14:textId="77777777" w:rsidR="000A4360" w:rsidRPr="00923B27" w:rsidRDefault="00AA4F7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is change? Explain its Types.</w:t>
            </w:r>
          </w:p>
        </w:tc>
        <w:tc>
          <w:tcPr>
            <w:tcW w:w="259" w:type="pct"/>
            <w:vAlign w:val="center"/>
          </w:tcPr>
          <w:p w14:paraId="08C65BE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E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E4" w14:textId="2A4EB9F5" w:rsidR="000A4360" w:rsidRPr="00923B27" w:rsidRDefault="000D328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923B27" w14:paraId="08C65BE7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E6" w14:textId="7F760ED4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8C65BEE" w14:textId="77777777" w:rsidTr="0087664D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E8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E9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79" w:type="pct"/>
            <w:shd w:val="clear" w:color="auto" w:fill="auto"/>
            <w:vAlign w:val="center"/>
          </w:tcPr>
          <w:p w14:paraId="08C65BEA" w14:textId="77777777" w:rsidR="00C84F0A" w:rsidRPr="00DB69F0" w:rsidRDefault="00DB69F0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B69F0">
              <w:rPr>
                <w:rFonts w:ascii="Bookman Old Style" w:hAnsi="Bookman Old Style"/>
                <w:sz w:val="24"/>
                <w:szCs w:val="24"/>
              </w:rPr>
              <w:t>Describe the relationship between organisational structure and change. How does structure influence the change process?</w:t>
            </w:r>
          </w:p>
        </w:tc>
        <w:tc>
          <w:tcPr>
            <w:tcW w:w="259" w:type="pct"/>
            <w:vAlign w:val="center"/>
          </w:tcPr>
          <w:p w14:paraId="08C65BEB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EC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ED" w14:textId="6BED4562" w:rsidR="00C84F0A" w:rsidRPr="00923B27" w:rsidRDefault="000D328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923B27" w14:paraId="08C65BF0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EF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8C65BF7" w14:textId="77777777" w:rsidTr="0087664D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F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F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79" w:type="pct"/>
            <w:shd w:val="clear" w:color="auto" w:fill="auto"/>
            <w:vAlign w:val="center"/>
          </w:tcPr>
          <w:p w14:paraId="08C65BF3" w14:textId="77777777" w:rsidR="000A4360" w:rsidRPr="00355AD6" w:rsidRDefault="00355AD6" w:rsidP="00355AD6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355AD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the role of leadership in managing employee resistance to change.</w:t>
            </w:r>
          </w:p>
        </w:tc>
        <w:tc>
          <w:tcPr>
            <w:tcW w:w="259" w:type="pct"/>
            <w:vAlign w:val="center"/>
          </w:tcPr>
          <w:p w14:paraId="08C65BF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F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F6" w14:textId="212965B7" w:rsidR="000A4360" w:rsidRPr="00923B27" w:rsidRDefault="00D147A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3271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08C65BFE" w14:textId="77777777" w:rsidTr="0087664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BF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F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79" w:type="pct"/>
            <w:shd w:val="clear" w:color="auto" w:fill="auto"/>
            <w:vAlign w:val="center"/>
          </w:tcPr>
          <w:p w14:paraId="08C65BFA" w14:textId="64E0E8FC" w:rsidR="000A4360" w:rsidRPr="009E43AA" w:rsidRDefault="009E43AA" w:rsidP="009E43AA">
            <w:pPr>
              <w:pStyle w:val="NormalWeb"/>
              <w:ind w:left="35"/>
              <w:rPr>
                <w:rFonts w:ascii="Bookman Old Style" w:hAnsi="Bookman Old Style"/>
              </w:rPr>
            </w:pPr>
            <w:r w:rsidRPr="009E43AA">
              <w:rPr>
                <w:rFonts w:ascii="Bookman Old Style" w:hAnsi="Bookman Old Style"/>
              </w:rPr>
              <w:t xml:space="preserve">What </w:t>
            </w:r>
            <w:r w:rsidR="00256AE9">
              <w:rPr>
                <w:rFonts w:ascii="Bookman Old Style" w:hAnsi="Bookman Old Style"/>
              </w:rPr>
              <w:t>examples can you give</w:t>
            </w:r>
            <w:r w:rsidR="00B806BB">
              <w:rPr>
                <w:rFonts w:ascii="Bookman Old Style" w:hAnsi="Bookman Old Style"/>
              </w:rPr>
              <w:t xml:space="preserve"> for</w:t>
            </w:r>
            <w:r w:rsidRPr="009E43AA">
              <w:rPr>
                <w:rFonts w:ascii="Bookman Old Style" w:hAnsi="Bookman Old Style"/>
              </w:rPr>
              <w:t xml:space="preserve"> the qualities of an effective change leader?</w:t>
            </w:r>
          </w:p>
        </w:tc>
        <w:tc>
          <w:tcPr>
            <w:tcW w:w="259" w:type="pct"/>
            <w:vAlign w:val="center"/>
          </w:tcPr>
          <w:p w14:paraId="08C65BFB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BF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BFD" w14:textId="76EB216A" w:rsidR="000A4360" w:rsidRPr="00923B27" w:rsidRDefault="00B806B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923B27" w14:paraId="08C65C00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BFF" w14:textId="24843871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8C65C07" w14:textId="77777777" w:rsidTr="0087664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65C0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C0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79" w:type="pct"/>
            <w:shd w:val="clear" w:color="auto" w:fill="auto"/>
          </w:tcPr>
          <w:p w14:paraId="08C65C03" w14:textId="31F0ADF3" w:rsidR="000A4360" w:rsidRPr="00DB69F0" w:rsidRDefault="00E7591A" w:rsidP="0087686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="00DB69F0" w:rsidRPr="00DB69F0">
              <w:rPr>
                <w:rFonts w:ascii="Bookman Old Style" w:hAnsi="Bookman Old Style"/>
                <w:sz w:val="24"/>
                <w:szCs w:val="24"/>
              </w:rPr>
              <w:t xml:space="preserve">factors for effective </w:t>
            </w:r>
            <w:r w:rsidR="00876867">
              <w:rPr>
                <w:rFonts w:ascii="Bookman Old Style" w:hAnsi="Bookman Old Style"/>
                <w:sz w:val="24"/>
                <w:szCs w:val="24"/>
              </w:rPr>
              <w:t>change.</w:t>
            </w:r>
          </w:p>
        </w:tc>
        <w:tc>
          <w:tcPr>
            <w:tcW w:w="259" w:type="pct"/>
            <w:vAlign w:val="center"/>
          </w:tcPr>
          <w:p w14:paraId="08C65C0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C0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C06" w14:textId="0287B297" w:rsidR="000A4360" w:rsidRPr="00923B27" w:rsidRDefault="00405E5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3E18DE" w:rsidRPr="00923B27" w14:paraId="08C65C0E" w14:textId="77777777" w:rsidTr="0087664D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C0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C0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79" w:type="pct"/>
            <w:shd w:val="clear" w:color="auto" w:fill="auto"/>
            <w:vAlign w:val="center"/>
          </w:tcPr>
          <w:p w14:paraId="08C65C0A" w14:textId="77777777" w:rsidR="000A4360" w:rsidRPr="00DB69F0" w:rsidRDefault="00DB69F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B69F0">
              <w:rPr>
                <w:rFonts w:ascii="Bookman Old Style" w:hAnsi="Bookman Old Style"/>
                <w:sz w:val="24"/>
                <w:szCs w:val="24"/>
              </w:rPr>
              <w:t>What are the main stages of the Organisation Development (OD) process?</w:t>
            </w:r>
          </w:p>
        </w:tc>
        <w:tc>
          <w:tcPr>
            <w:tcW w:w="259" w:type="pct"/>
            <w:vAlign w:val="center"/>
          </w:tcPr>
          <w:p w14:paraId="08C65C0B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C0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8C65C0D" w14:textId="1B91A5E0" w:rsidR="000A4360" w:rsidRPr="00923B27" w:rsidRDefault="00405E5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923B27" w14:paraId="08C65C10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C0F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8C65C17" w14:textId="77777777" w:rsidTr="0087664D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C11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65C12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79" w:type="pct"/>
            <w:shd w:val="clear" w:color="auto" w:fill="auto"/>
            <w:vAlign w:val="center"/>
          </w:tcPr>
          <w:p w14:paraId="08C65C13" w14:textId="77777777" w:rsidR="0051040F" w:rsidRPr="00AA4F7C" w:rsidRDefault="00DB69F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B69F0">
              <w:rPr>
                <w:rFonts w:ascii="Bookman Old Style" w:hAnsi="Bookman Old Style"/>
                <w:sz w:val="24"/>
                <w:szCs w:val="24"/>
              </w:rPr>
              <w:t>What are some effective interventions for organisational structure redesign?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Explain in</w:t>
            </w:r>
            <w:r w:rsidR="00355AD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detail.</w:t>
            </w:r>
          </w:p>
        </w:tc>
        <w:tc>
          <w:tcPr>
            <w:tcW w:w="259" w:type="pct"/>
            <w:vAlign w:val="center"/>
          </w:tcPr>
          <w:p w14:paraId="08C65C14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C65C15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14:paraId="08C65C16" w14:textId="196E0A4D" w:rsidR="0051040F" w:rsidRPr="00923B27" w:rsidRDefault="00405E58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4F0CBF">
              <w:rPr>
                <w:rFonts w:ascii="Bookman Old Style" w:eastAsia="Calibri" w:hAnsi="Bookman Old Style"/>
                <w:sz w:val="24"/>
                <w:szCs w:val="24"/>
              </w:rPr>
              <w:t>L6</w:t>
            </w:r>
          </w:p>
        </w:tc>
      </w:tr>
    </w:tbl>
    <w:p w14:paraId="6F23DBAA" w14:textId="77777777" w:rsidR="004F0DA2" w:rsidRDefault="004F0DA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DAF0450" w14:textId="77777777" w:rsidR="004F0DA2" w:rsidRDefault="004F0DA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C65C18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878FAAC" w14:textId="77777777" w:rsidR="004F0DA2" w:rsidRDefault="004F0DA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43551F5" w14:textId="77777777" w:rsidR="004F0DA2" w:rsidRDefault="004F0DA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C95E3B2" w14:textId="3DA4D843" w:rsidR="004F0DA2" w:rsidRPr="003257AD" w:rsidRDefault="004F0DA2" w:rsidP="004F0DA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 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08C65C1C" w14:textId="1CF26E6D" w:rsidR="00A90860" w:rsidRDefault="00A90860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A90860" w:rsidSect="00AB4B49">
      <w:pgSz w:w="11906" w:h="16838"/>
      <w:pgMar w:top="357" w:right="1009" w:bottom="27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ACF594B"/>
    <w:multiLevelType w:val="multilevel"/>
    <w:tmpl w:val="C7F47BB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B5C01"/>
    <w:multiLevelType w:val="multilevel"/>
    <w:tmpl w:val="921EFA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76A8"/>
    <w:rsid w:val="00022EC7"/>
    <w:rsid w:val="0002555C"/>
    <w:rsid w:val="00034A6E"/>
    <w:rsid w:val="000466F7"/>
    <w:rsid w:val="00053A2B"/>
    <w:rsid w:val="00060C6F"/>
    <w:rsid w:val="00075B3C"/>
    <w:rsid w:val="000A4360"/>
    <w:rsid w:val="000C1D0F"/>
    <w:rsid w:val="000D0B88"/>
    <w:rsid w:val="000D1173"/>
    <w:rsid w:val="000D3282"/>
    <w:rsid w:val="000F12BE"/>
    <w:rsid w:val="00103309"/>
    <w:rsid w:val="00112543"/>
    <w:rsid w:val="001359C9"/>
    <w:rsid w:val="00150DF0"/>
    <w:rsid w:val="00155D25"/>
    <w:rsid w:val="00157163"/>
    <w:rsid w:val="00175FBF"/>
    <w:rsid w:val="00182A4F"/>
    <w:rsid w:val="0018583B"/>
    <w:rsid w:val="001A01E5"/>
    <w:rsid w:val="001E44FD"/>
    <w:rsid w:val="001F319C"/>
    <w:rsid w:val="002166F9"/>
    <w:rsid w:val="0021772B"/>
    <w:rsid w:val="00227314"/>
    <w:rsid w:val="00234DD6"/>
    <w:rsid w:val="00237B3C"/>
    <w:rsid w:val="00256AE9"/>
    <w:rsid w:val="00271859"/>
    <w:rsid w:val="00275D96"/>
    <w:rsid w:val="00281D81"/>
    <w:rsid w:val="00284F2E"/>
    <w:rsid w:val="00296345"/>
    <w:rsid w:val="002A7366"/>
    <w:rsid w:val="002B12E4"/>
    <w:rsid w:val="002C7124"/>
    <w:rsid w:val="002E0A68"/>
    <w:rsid w:val="002E177B"/>
    <w:rsid w:val="003257AD"/>
    <w:rsid w:val="00325C5F"/>
    <w:rsid w:val="00346894"/>
    <w:rsid w:val="00355AD6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05E58"/>
    <w:rsid w:val="004303C4"/>
    <w:rsid w:val="004424F6"/>
    <w:rsid w:val="00456FF1"/>
    <w:rsid w:val="0047454F"/>
    <w:rsid w:val="00474BA7"/>
    <w:rsid w:val="00482DBC"/>
    <w:rsid w:val="00485725"/>
    <w:rsid w:val="00495D67"/>
    <w:rsid w:val="004E2978"/>
    <w:rsid w:val="004F0CBF"/>
    <w:rsid w:val="004F0DA2"/>
    <w:rsid w:val="00504475"/>
    <w:rsid w:val="0051040F"/>
    <w:rsid w:val="00512653"/>
    <w:rsid w:val="005219E6"/>
    <w:rsid w:val="005450AF"/>
    <w:rsid w:val="00554B1A"/>
    <w:rsid w:val="00590237"/>
    <w:rsid w:val="00593548"/>
    <w:rsid w:val="0062034D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32714"/>
    <w:rsid w:val="00750701"/>
    <w:rsid w:val="00751FA8"/>
    <w:rsid w:val="00757172"/>
    <w:rsid w:val="00780A16"/>
    <w:rsid w:val="007847B7"/>
    <w:rsid w:val="00796BDC"/>
    <w:rsid w:val="007A177A"/>
    <w:rsid w:val="007B145D"/>
    <w:rsid w:val="007B2CF8"/>
    <w:rsid w:val="007C3536"/>
    <w:rsid w:val="007C5116"/>
    <w:rsid w:val="007E0D25"/>
    <w:rsid w:val="007F2445"/>
    <w:rsid w:val="007F2DB7"/>
    <w:rsid w:val="0080772A"/>
    <w:rsid w:val="00812608"/>
    <w:rsid w:val="008166E1"/>
    <w:rsid w:val="00816ED0"/>
    <w:rsid w:val="00836C75"/>
    <w:rsid w:val="00843353"/>
    <w:rsid w:val="00861927"/>
    <w:rsid w:val="00867D98"/>
    <w:rsid w:val="0087664D"/>
    <w:rsid w:val="00876867"/>
    <w:rsid w:val="00883E39"/>
    <w:rsid w:val="00884594"/>
    <w:rsid w:val="00891022"/>
    <w:rsid w:val="008B5361"/>
    <w:rsid w:val="008B7F4B"/>
    <w:rsid w:val="008C32A0"/>
    <w:rsid w:val="008D0747"/>
    <w:rsid w:val="008E32BF"/>
    <w:rsid w:val="008E678D"/>
    <w:rsid w:val="00906B65"/>
    <w:rsid w:val="009071F8"/>
    <w:rsid w:val="00910762"/>
    <w:rsid w:val="009115B0"/>
    <w:rsid w:val="00917290"/>
    <w:rsid w:val="00923B27"/>
    <w:rsid w:val="0093182A"/>
    <w:rsid w:val="009319E5"/>
    <w:rsid w:val="00976D02"/>
    <w:rsid w:val="00990A16"/>
    <w:rsid w:val="00994091"/>
    <w:rsid w:val="009A3EF4"/>
    <w:rsid w:val="009C3F91"/>
    <w:rsid w:val="009E43AA"/>
    <w:rsid w:val="009F0287"/>
    <w:rsid w:val="00A072C9"/>
    <w:rsid w:val="00A07AEF"/>
    <w:rsid w:val="00A21A62"/>
    <w:rsid w:val="00A3024E"/>
    <w:rsid w:val="00A31993"/>
    <w:rsid w:val="00A43123"/>
    <w:rsid w:val="00A4350B"/>
    <w:rsid w:val="00A70A19"/>
    <w:rsid w:val="00A83908"/>
    <w:rsid w:val="00A90860"/>
    <w:rsid w:val="00AA1A23"/>
    <w:rsid w:val="00AA4F7C"/>
    <w:rsid w:val="00AB18F8"/>
    <w:rsid w:val="00AB4B49"/>
    <w:rsid w:val="00AB5060"/>
    <w:rsid w:val="00AB54D0"/>
    <w:rsid w:val="00AD4CC9"/>
    <w:rsid w:val="00AE385C"/>
    <w:rsid w:val="00AE789F"/>
    <w:rsid w:val="00AF7F5A"/>
    <w:rsid w:val="00B11358"/>
    <w:rsid w:val="00B223DF"/>
    <w:rsid w:val="00B26603"/>
    <w:rsid w:val="00B34647"/>
    <w:rsid w:val="00B47EBF"/>
    <w:rsid w:val="00B50A9C"/>
    <w:rsid w:val="00B62ABD"/>
    <w:rsid w:val="00B806BB"/>
    <w:rsid w:val="00B93AE5"/>
    <w:rsid w:val="00B96113"/>
    <w:rsid w:val="00BA4B0B"/>
    <w:rsid w:val="00BD0A5D"/>
    <w:rsid w:val="00BD5D34"/>
    <w:rsid w:val="00BE1648"/>
    <w:rsid w:val="00C01AC7"/>
    <w:rsid w:val="00C32BA6"/>
    <w:rsid w:val="00C476C6"/>
    <w:rsid w:val="00C545C2"/>
    <w:rsid w:val="00C54673"/>
    <w:rsid w:val="00C61C88"/>
    <w:rsid w:val="00C81C44"/>
    <w:rsid w:val="00C84F0A"/>
    <w:rsid w:val="00CC569C"/>
    <w:rsid w:val="00CD57BF"/>
    <w:rsid w:val="00CE70A8"/>
    <w:rsid w:val="00CF2C64"/>
    <w:rsid w:val="00D029DC"/>
    <w:rsid w:val="00D03572"/>
    <w:rsid w:val="00D105C8"/>
    <w:rsid w:val="00D147AD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69F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2143"/>
    <w:rsid w:val="00E7591A"/>
    <w:rsid w:val="00E77988"/>
    <w:rsid w:val="00E86780"/>
    <w:rsid w:val="00EB081D"/>
    <w:rsid w:val="00EB4A5A"/>
    <w:rsid w:val="00EC60A1"/>
    <w:rsid w:val="00ED6E64"/>
    <w:rsid w:val="00EE2134"/>
    <w:rsid w:val="00EF14FB"/>
    <w:rsid w:val="00EF76AA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D6BC1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65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55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1D3E-6949-4A76-87F9-695F3111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42</cp:revision>
  <cp:lastPrinted>2025-03-29T05:11:00Z</cp:lastPrinted>
  <dcterms:created xsi:type="dcterms:W3CDTF">2025-07-01T08:48:00Z</dcterms:created>
  <dcterms:modified xsi:type="dcterms:W3CDTF">2025-07-26T04:01:00Z</dcterms:modified>
</cp:coreProperties>
</file>